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08A3" w14:textId="174DBC34" w:rsidR="005072A5" w:rsidRDefault="005072A5" w:rsidP="00513677">
      <w:pPr>
        <w:jc w:val="center"/>
        <w:rPr>
          <w:b/>
          <w:bCs/>
        </w:rPr>
      </w:pPr>
      <w:r w:rsidRPr="005072A5">
        <w:rPr>
          <w:b/>
          <w:bCs/>
        </w:rPr>
        <w:t>YLIVOIMAINEN ESTE</w:t>
      </w:r>
    </w:p>
    <w:p w14:paraId="1C39D469" w14:textId="77777777" w:rsidR="00513677" w:rsidRPr="005072A5" w:rsidRDefault="00513677" w:rsidP="00513677">
      <w:pPr>
        <w:jc w:val="center"/>
        <w:rPr>
          <w:b/>
          <w:bCs/>
        </w:rPr>
      </w:pPr>
      <w:bookmarkStart w:id="0" w:name="_GoBack"/>
      <w:bookmarkEnd w:id="0"/>
    </w:p>
    <w:p w14:paraId="0714ACC8" w14:textId="77777777" w:rsidR="005072A5" w:rsidRPr="005072A5" w:rsidRDefault="005072A5" w:rsidP="005072A5">
      <w:r w:rsidRPr="005072A5">
        <w:t>Sopijapuolella on oikeus ylivoimaisen esteen (</w:t>
      </w:r>
      <w:proofErr w:type="spellStart"/>
      <w:r w:rsidRPr="005072A5">
        <w:t>force</w:t>
      </w:r>
      <w:proofErr w:type="spellEnd"/>
      <w:r w:rsidRPr="005072A5">
        <w:t xml:space="preserve"> </w:t>
      </w:r>
      <w:proofErr w:type="spellStart"/>
      <w:r w:rsidRPr="005072A5">
        <w:t>majeure</w:t>
      </w:r>
      <w:proofErr w:type="spellEnd"/>
      <w:r w:rsidRPr="005072A5">
        <w:t>) sattuessa viivästyttää, rajoittaa tai keskeyttää kokonaan sopimuksen mukaisten velvoitteidensa täyttäminen. Ylivoimaiseksi esteeksi katsotaan sellainen yllättävä tapahtuma, jota sopijapuoli ei ole voinut ennakoida sopimusta tehdessään, ja jonka tapahtumista tai vaikutuksia sopijapuoli ei ole voinut estää taikka välttää kohtuullista huolellisuutta noudattaen, ja joka tekee sopimuksen mukaisen suorituksen mahdottomaksi tai vaikeuttaa sitä olennaisesti tai tekee sen taloudellisesti tai muuten kohtuuttomaksi. Ylivoimaisia esteitä ovat esimerkiksi sota, sisäiset levottomuudet, sabotaasi, räjähdys, tulipalo, rajumyrsky tai muu poikkeuksellinen sääolosuhde, yleinen liikenteen tai tietoliikenteen keskeytyminen, lakko tai avainryhmän työnseisaus, työnantajajärjestön määräämä työsulku, epidemia, viranomaisten päätös tai toimenpide taikka muu vaikutuksiltaan yhtä merkittävä ja epätavallinen syy. Ylivoimaisen esteen ilmaantumisesta, samoin kuin sen poistumisesta sopijapuoli ilmoittaa toiselle sopijapuolelle viivytyksettä. Sopijapuoli ei ole vastuussa vahingosta, joka toiselle sopijapuolelle ylivoimaisen esteen sattuessa mahdollisesti aiheutuu.</w:t>
      </w:r>
    </w:p>
    <w:p w14:paraId="3F3519AC" w14:textId="77777777" w:rsidR="005072A5" w:rsidRPr="005072A5" w:rsidRDefault="005072A5" w:rsidP="005072A5">
      <w:r w:rsidRPr="005072A5">
        <w:t>Ylivoimaisen esteen sattuessa ja sen estäessä tapahtuman, sopijapuolten tavoitteena on erikseen sopia siitä, että tapahtuma siirretään yhdessä sovittuun uuteen ajankohtaan. Sopijapuoli ei ole vastuussa vahingosta, joka em. siirrosta mahdollisesti toiselle sopijapuolelle aiheutuu.</w:t>
      </w:r>
    </w:p>
    <w:p w14:paraId="7326AAFB" w14:textId="77777777" w:rsidR="005072A5" w:rsidRDefault="005072A5" w:rsidP="005072A5">
      <w:r w:rsidRPr="005072A5">
        <w:t>Sopijapuolet ymmärtävät, että tässä sopimuksessa tarkoitetut tapahtumat ajoittuvat ajanjaksoon, jolloin koronaviruksen aiheuttama epidemia on laajentunut maailmanlaajuiseksi pandemiaksi. Pandemiaan liittyen sopijapuolet sopivat yllä olevaa mukaillen seuraavaa: Mikäli sopijapuolista riippumattomat pandemian vaikutukset estävät tai uhkaavat estää tapahtuman, sopijapuolet sopivat tapahtuman siirtämisestä yhdessä sovittuun uuteen ajankohtaan. Sopimuksen mukaiset maksut maksetaan, kun tapahtumat ovat toteutuneet. Sopijapuoli ei ole vastuussa vahingosta, joka em. siirrosta mahdollisesti toiselle sopijapuolelle aiheutuu.</w:t>
      </w:r>
    </w:p>
    <w:p w14:paraId="3F0EA38A" w14:textId="77777777" w:rsidR="00E06332" w:rsidRDefault="00E06332"/>
    <w:sectPr w:rsidR="00E063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A5"/>
    <w:rsid w:val="005072A5"/>
    <w:rsid w:val="00513677"/>
    <w:rsid w:val="0071794A"/>
    <w:rsid w:val="00854198"/>
    <w:rsid w:val="00E063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94B6"/>
  <w15:chartTrackingRefBased/>
  <w15:docId w15:val="{C555E020-E22D-4BE3-8C6D-D33D6EB6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1900</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Mirka</dc:creator>
  <cp:keywords/>
  <dc:description/>
  <cp:lastModifiedBy>Heino Karri</cp:lastModifiedBy>
  <cp:revision>2</cp:revision>
  <dcterms:created xsi:type="dcterms:W3CDTF">2020-10-08T06:35:00Z</dcterms:created>
  <dcterms:modified xsi:type="dcterms:W3CDTF">2020-10-08T06:35:00Z</dcterms:modified>
</cp:coreProperties>
</file>